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61EDA" w14:textId="77777777" w:rsidR="00735A8D" w:rsidRPr="00735A8D" w:rsidRDefault="00735A8D" w:rsidP="00735A8D">
      <w:pPr>
        <w:spacing w:before="100" w:beforeAutospacing="1" w:after="100" w:afterAutospacing="1" w:line="240" w:lineRule="auto"/>
        <w:rPr>
          <w:rFonts w:ascii="Times New Roman" w:eastAsia="Times New Roman" w:hAnsi="Times New Roman" w:cs="Times New Roman"/>
          <w:kern w:val="0"/>
          <w14:ligatures w14:val="none"/>
        </w:rPr>
      </w:pPr>
      <w:r w:rsidRPr="00735A8D">
        <w:rPr>
          <w:rFonts w:ascii="Times New Roman" w:eastAsia="Times New Roman" w:hAnsi="Times New Roman" w:cs="Times New Roman"/>
          <w:kern w:val="0"/>
          <w14:ligatures w14:val="none"/>
        </w:rPr>
        <w:t>This Intellectual Property Assignment and License Agreement (this “</w:t>
      </w:r>
      <w:r w:rsidRPr="00735A8D">
        <w:rPr>
          <w:rFonts w:ascii="Times New Roman" w:eastAsia="Times New Roman" w:hAnsi="Times New Roman" w:cs="Times New Roman"/>
          <w:b/>
          <w:bCs/>
          <w:kern w:val="0"/>
          <w14:ligatures w14:val="none"/>
        </w:rPr>
        <w:t>Agreement</w:t>
      </w:r>
      <w:r w:rsidRPr="00735A8D">
        <w:rPr>
          <w:rFonts w:ascii="Times New Roman" w:eastAsia="Times New Roman" w:hAnsi="Times New Roman" w:cs="Times New Roman"/>
          <w:kern w:val="0"/>
          <w14:ligatures w14:val="none"/>
        </w:rPr>
        <w:t>”) is entered into as of [Date] (the “</w:t>
      </w:r>
      <w:r w:rsidRPr="00735A8D">
        <w:rPr>
          <w:rFonts w:ascii="Times New Roman" w:eastAsia="Times New Roman" w:hAnsi="Times New Roman" w:cs="Times New Roman"/>
          <w:b/>
          <w:bCs/>
          <w:kern w:val="0"/>
          <w14:ligatures w14:val="none"/>
        </w:rPr>
        <w:t>Effective Date</w:t>
      </w:r>
      <w:r w:rsidRPr="00735A8D">
        <w:rPr>
          <w:rFonts w:ascii="Times New Roman" w:eastAsia="Times New Roman" w:hAnsi="Times New Roman" w:cs="Times New Roman"/>
          <w:kern w:val="0"/>
          <w14:ligatures w14:val="none"/>
        </w:rPr>
        <w:t>”), by and between:</w:t>
      </w:r>
    </w:p>
    <w:p w14:paraId="75AA50A8" w14:textId="77777777" w:rsidR="00735A8D" w:rsidRPr="00735A8D" w:rsidRDefault="00735A8D" w:rsidP="00735A8D">
      <w:pPr>
        <w:spacing w:before="100" w:beforeAutospacing="1" w:after="100" w:afterAutospacing="1" w:line="240" w:lineRule="auto"/>
        <w:rPr>
          <w:rFonts w:ascii="Times New Roman" w:eastAsia="Times New Roman" w:hAnsi="Times New Roman" w:cs="Times New Roman"/>
          <w:kern w:val="0"/>
          <w14:ligatures w14:val="none"/>
        </w:rPr>
      </w:pPr>
      <w:r w:rsidRPr="00735A8D">
        <w:rPr>
          <w:rFonts w:ascii="Times New Roman" w:eastAsia="Times New Roman" w:hAnsi="Times New Roman" w:cs="Times New Roman"/>
          <w:b/>
          <w:bCs/>
          <w:kern w:val="0"/>
          <w14:ligatures w14:val="none"/>
        </w:rPr>
        <w:t>[Assignor Name]</w:t>
      </w:r>
      <w:r w:rsidRPr="00735A8D">
        <w:rPr>
          <w:rFonts w:ascii="Times New Roman" w:eastAsia="Times New Roman" w:hAnsi="Times New Roman" w:cs="Times New Roman"/>
          <w:kern w:val="0"/>
          <w14:ligatures w14:val="none"/>
        </w:rPr>
        <w:t>, a [state/country] [entity type, e.g., corporation, LLC, individual] with its principal place of business at [address] (“</w:t>
      </w:r>
      <w:r w:rsidRPr="00735A8D">
        <w:rPr>
          <w:rFonts w:ascii="Times New Roman" w:eastAsia="Times New Roman" w:hAnsi="Times New Roman" w:cs="Times New Roman"/>
          <w:b/>
          <w:bCs/>
          <w:kern w:val="0"/>
          <w14:ligatures w14:val="none"/>
        </w:rPr>
        <w:t>Assignor</w:t>
      </w:r>
      <w:r w:rsidRPr="00735A8D">
        <w:rPr>
          <w:rFonts w:ascii="Times New Roman" w:eastAsia="Times New Roman" w:hAnsi="Times New Roman" w:cs="Times New Roman"/>
          <w:kern w:val="0"/>
          <w14:ligatures w14:val="none"/>
        </w:rPr>
        <w:t>”),</w:t>
      </w:r>
    </w:p>
    <w:p w14:paraId="21E53777" w14:textId="77777777" w:rsidR="00735A8D" w:rsidRPr="00735A8D" w:rsidRDefault="00735A8D" w:rsidP="00735A8D">
      <w:pPr>
        <w:spacing w:before="100" w:beforeAutospacing="1" w:after="100" w:afterAutospacing="1" w:line="240" w:lineRule="auto"/>
        <w:rPr>
          <w:rFonts w:ascii="Times New Roman" w:eastAsia="Times New Roman" w:hAnsi="Times New Roman" w:cs="Times New Roman"/>
          <w:kern w:val="0"/>
          <w14:ligatures w14:val="none"/>
        </w:rPr>
      </w:pPr>
      <w:r w:rsidRPr="00735A8D">
        <w:rPr>
          <w:rFonts w:ascii="Times New Roman" w:eastAsia="Times New Roman" w:hAnsi="Times New Roman" w:cs="Times New Roman"/>
          <w:kern w:val="0"/>
          <w14:ligatures w14:val="none"/>
        </w:rPr>
        <w:t>and</w:t>
      </w:r>
    </w:p>
    <w:p w14:paraId="718DA293" w14:textId="77777777" w:rsidR="00735A8D" w:rsidRPr="00735A8D" w:rsidRDefault="00735A8D" w:rsidP="00735A8D">
      <w:pPr>
        <w:spacing w:before="100" w:beforeAutospacing="1" w:after="100" w:afterAutospacing="1" w:line="240" w:lineRule="auto"/>
        <w:rPr>
          <w:rFonts w:ascii="Times New Roman" w:eastAsia="Times New Roman" w:hAnsi="Times New Roman" w:cs="Times New Roman"/>
          <w:kern w:val="0"/>
          <w14:ligatures w14:val="none"/>
        </w:rPr>
      </w:pPr>
      <w:r w:rsidRPr="00735A8D">
        <w:rPr>
          <w:rFonts w:ascii="Times New Roman" w:eastAsia="Times New Roman" w:hAnsi="Times New Roman" w:cs="Times New Roman"/>
          <w:b/>
          <w:bCs/>
          <w:kern w:val="0"/>
          <w14:ligatures w14:val="none"/>
        </w:rPr>
        <w:t>[Assignee Name]</w:t>
      </w:r>
      <w:r w:rsidRPr="00735A8D">
        <w:rPr>
          <w:rFonts w:ascii="Times New Roman" w:eastAsia="Times New Roman" w:hAnsi="Times New Roman" w:cs="Times New Roman"/>
          <w:kern w:val="0"/>
          <w14:ligatures w14:val="none"/>
        </w:rPr>
        <w:t>, a [state/country] [entity type] with its principal place of business at [address] (“</w:t>
      </w:r>
      <w:r w:rsidRPr="00735A8D">
        <w:rPr>
          <w:rFonts w:ascii="Times New Roman" w:eastAsia="Times New Roman" w:hAnsi="Times New Roman" w:cs="Times New Roman"/>
          <w:b/>
          <w:bCs/>
          <w:kern w:val="0"/>
          <w14:ligatures w14:val="none"/>
        </w:rPr>
        <w:t>Assignee</w:t>
      </w:r>
      <w:r w:rsidRPr="00735A8D">
        <w:rPr>
          <w:rFonts w:ascii="Times New Roman" w:eastAsia="Times New Roman" w:hAnsi="Times New Roman" w:cs="Times New Roman"/>
          <w:kern w:val="0"/>
          <w14:ligatures w14:val="none"/>
        </w:rPr>
        <w:t>”).</w:t>
      </w:r>
    </w:p>
    <w:p w14:paraId="3E8B0217" w14:textId="0599AE77" w:rsidR="00735A8D" w:rsidRPr="00735A8D" w:rsidRDefault="00735A8D" w:rsidP="00735A8D">
      <w:pPr>
        <w:spacing w:before="100" w:beforeAutospacing="1" w:after="100" w:afterAutospacing="1" w:line="240" w:lineRule="auto"/>
        <w:rPr>
          <w:rFonts w:ascii="Times New Roman" w:eastAsia="Times New Roman" w:hAnsi="Times New Roman" w:cs="Times New Roman"/>
          <w:kern w:val="0"/>
          <w14:ligatures w14:val="none"/>
        </w:rPr>
      </w:pPr>
      <w:r w:rsidRPr="00735A8D">
        <w:rPr>
          <w:rFonts w:ascii="Times New Roman" w:eastAsia="Times New Roman" w:hAnsi="Times New Roman" w:cs="Times New Roman"/>
          <w:kern w:val="0"/>
          <w14:ligatures w14:val="none"/>
        </w:rPr>
        <w:t>Assignor and Assignee may be referred to individually as a “</w:t>
      </w:r>
      <w:r w:rsidRPr="00735A8D">
        <w:rPr>
          <w:rFonts w:ascii="Times New Roman" w:eastAsia="Times New Roman" w:hAnsi="Times New Roman" w:cs="Times New Roman"/>
          <w:b/>
          <w:bCs/>
          <w:kern w:val="0"/>
          <w14:ligatures w14:val="none"/>
        </w:rPr>
        <w:t>Party</w:t>
      </w:r>
      <w:r w:rsidRPr="00735A8D">
        <w:rPr>
          <w:rFonts w:ascii="Times New Roman" w:eastAsia="Times New Roman" w:hAnsi="Times New Roman" w:cs="Times New Roman"/>
          <w:kern w:val="0"/>
          <w14:ligatures w14:val="none"/>
        </w:rPr>
        <w:t>” and collectively as the “</w:t>
      </w:r>
      <w:r w:rsidRPr="00735A8D">
        <w:rPr>
          <w:rFonts w:ascii="Times New Roman" w:eastAsia="Times New Roman" w:hAnsi="Times New Roman" w:cs="Times New Roman"/>
          <w:b/>
          <w:bCs/>
          <w:kern w:val="0"/>
          <w14:ligatures w14:val="none"/>
        </w:rPr>
        <w:t>Parties</w:t>
      </w:r>
      <w:r w:rsidRPr="00735A8D">
        <w:rPr>
          <w:rFonts w:ascii="Times New Roman" w:eastAsia="Times New Roman" w:hAnsi="Times New Roman" w:cs="Times New Roman"/>
          <w:kern w:val="0"/>
          <w14:ligatures w14:val="none"/>
        </w:rPr>
        <w:t>.”</w:t>
      </w:r>
    </w:p>
    <w:p w14:paraId="75DC096A" w14:textId="77777777" w:rsidR="00735A8D" w:rsidRPr="00735A8D" w:rsidRDefault="00735A8D" w:rsidP="00735A8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35A8D">
        <w:rPr>
          <w:rFonts w:ascii="Times New Roman" w:eastAsia="Times New Roman" w:hAnsi="Times New Roman" w:cs="Times New Roman"/>
          <w:b/>
          <w:bCs/>
          <w:kern w:val="0"/>
          <w:sz w:val="36"/>
          <w:szCs w:val="36"/>
          <w14:ligatures w14:val="none"/>
        </w:rPr>
        <w:t>1. Definitions</w:t>
      </w:r>
    </w:p>
    <w:p w14:paraId="15621847" w14:textId="77777777" w:rsidR="00735A8D" w:rsidRPr="00735A8D" w:rsidRDefault="00735A8D" w:rsidP="00735A8D">
      <w:pPr>
        <w:spacing w:before="100" w:beforeAutospacing="1" w:after="100" w:afterAutospacing="1" w:line="240" w:lineRule="auto"/>
        <w:rPr>
          <w:rFonts w:ascii="Times New Roman" w:eastAsia="Times New Roman" w:hAnsi="Times New Roman" w:cs="Times New Roman"/>
          <w:kern w:val="0"/>
          <w14:ligatures w14:val="none"/>
        </w:rPr>
      </w:pPr>
      <w:r w:rsidRPr="00735A8D">
        <w:rPr>
          <w:rFonts w:ascii="Times New Roman" w:eastAsia="Times New Roman" w:hAnsi="Times New Roman" w:cs="Times New Roman"/>
          <w:kern w:val="0"/>
          <w14:ligatures w14:val="none"/>
        </w:rPr>
        <w:t xml:space="preserve">1.1 </w:t>
      </w:r>
      <w:r w:rsidRPr="00735A8D">
        <w:rPr>
          <w:rFonts w:ascii="Times New Roman" w:eastAsia="Times New Roman" w:hAnsi="Times New Roman" w:cs="Times New Roman"/>
          <w:b/>
          <w:bCs/>
          <w:kern w:val="0"/>
          <w14:ligatures w14:val="none"/>
        </w:rPr>
        <w:t>“Intellectual Property”</w:t>
      </w:r>
      <w:r w:rsidRPr="00735A8D">
        <w:rPr>
          <w:rFonts w:ascii="Times New Roman" w:eastAsia="Times New Roman" w:hAnsi="Times New Roman" w:cs="Times New Roman"/>
          <w:kern w:val="0"/>
          <w14:ligatures w14:val="none"/>
        </w:rPr>
        <w:t xml:space="preserve"> means all rights, title, and interest in and to all intellectual property, including but not limited to patents, patent applications, copyrights, moral rights, trademarks, trade names, service marks, trade secrets, inventions, designs, processes, algorithms, software, know-how, and any registrations or applications relating thereto.</w:t>
      </w:r>
    </w:p>
    <w:p w14:paraId="6F4A1D81" w14:textId="77777777" w:rsidR="00735A8D" w:rsidRPr="00735A8D" w:rsidRDefault="00735A8D" w:rsidP="00735A8D">
      <w:pPr>
        <w:spacing w:before="100" w:beforeAutospacing="1" w:after="100" w:afterAutospacing="1" w:line="240" w:lineRule="auto"/>
        <w:rPr>
          <w:rFonts w:ascii="Times New Roman" w:eastAsia="Times New Roman" w:hAnsi="Times New Roman" w:cs="Times New Roman"/>
          <w:kern w:val="0"/>
          <w14:ligatures w14:val="none"/>
        </w:rPr>
      </w:pPr>
      <w:r w:rsidRPr="00735A8D">
        <w:rPr>
          <w:rFonts w:ascii="Times New Roman" w:eastAsia="Times New Roman" w:hAnsi="Times New Roman" w:cs="Times New Roman"/>
          <w:kern w:val="0"/>
          <w14:ligatures w14:val="none"/>
        </w:rPr>
        <w:t xml:space="preserve">1.2 </w:t>
      </w:r>
      <w:r w:rsidRPr="00735A8D">
        <w:rPr>
          <w:rFonts w:ascii="Times New Roman" w:eastAsia="Times New Roman" w:hAnsi="Times New Roman" w:cs="Times New Roman"/>
          <w:b/>
          <w:bCs/>
          <w:kern w:val="0"/>
          <w14:ligatures w14:val="none"/>
        </w:rPr>
        <w:t>“Assigned IP”</w:t>
      </w:r>
      <w:r w:rsidRPr="00735A8D">
        <w:rPr>
          <w:rFonts w:ascii="Times New Roman" w:eastAsia="Times New Roman" w:hAnsi="Times New Roman" w:cs="Times New Roman"/>
          <w:kern w:val="0"/>
          <w14:ligatures w14:val="none"/>
        </w:rPr>
        <w:t xml:space="preserve"> means all Intellectual Property listed in </w:t>
      </w:r>
      <w:r w:rsidRPr="00735A8D">
        <w:rPr>
          <w:rFonts w:ascii="Times New Roman" w:eastAsia="Times New Roman" w:hAnsi="Times New Roman" w:cs="Times New Roman"/>
          <w:i/>
          <w:iCs/>
          <w:kern w:val="0"/>
          <w14:ligatures w14:val="none"/>
        </w:rPr>
        <w:t>Exhibit A</w:t>
      </w:r>
      <w:r w:rsidRPr="00735A8D">
        <w:rPr>
          <w:rFonts w:ascii="Times New Roman" w:eastAsia="Times New Roman" w:hAnsi="Times New Roman" w:cs="Times New Roman"/>
          <w:kern w:val="0"/>
          <w14:ligatures w14:val="none"/>
        </w:rPr>
        <w:t xml:space="preserve"> attached hereto.</w:t>
      </w:r>
    </w:p>
    <w:p w14:paraId="79FE1246" w14:textId="1E5E162B" w:rsidR="00735A8D" w:rsidRPr="00735A8D" w:rsidRDefault="00735A8D" w:rsidP="00735A8D">
      <w:pPr>
        <w:spacing w:before="100" w:beforeAutospacing="1" w:after="100" w:afterAutospacing="1" w:line="240" w:lineRule="auto"/>
        <w:rPr>
          <w:rFonts w:ascii="Times New Roman" w:eastAsia="Times New Roman" w:hAnsi="Times New Roman" w:cs="Times New Roman"/>
          <w:kern w:val="0"/>
          <w14:ligatures w14:val="none"/>
        </w:rPr>
      </w:pPr>
      <w:r w:rsidRPr="00735A8D">
        <w:rPr>
          <w:rFonts w:ascii="Times New Roman" w:eastAsia="Times New Roman" w:hAnsi="Times New Roman" w:cs="Times New Roman"/>
          <w:kern w:val="0"/>
          <w14:ligatures w14:val="none"/>
        </w:rPr>
        <w:t xml:space="preserve">1.3 </w:t>
      </w:r>
      <w:r w:rsidRPr="00735A8D">
        <w:rPr>
          <w:rFonts w:ascii="Times New Roman" w:eastAsia="Times New Roman" w:hAnsi="Times New Roman" w:cs="Times New Roman"/>
          <w:b/>
          <w:bCs/>
          <w:kern w:val="0"/>
          <w14:ligatures w14:val="none"/>
        </w:rPr>
        <w:t>“License”</w:t>
      </w:r>
      <w:r w:rsidRPr="00735A8D">
        <w:rPr>
          <w:rFonts w:ascii="Times New Roman" w:eastAsia="Times New Roman" w:hAnsi="Times New Roman" w:cs="Times New Roman"/>
          <w:kern w:val="0"/>
          <w14:ligatures w14:val="none"/>
        </w:rPr>
        <w:t xml:space="preserve"> means the rights granted back to Assignor under Section 3 of this Agreement.</w:t>
      </w:r>
    </w:p>
    <w:p w14:paraId="230FF67A" w14:textId="77777777" w:rsidR="00735A8D" w:rsidRPr="00735A8D" w:rsidRDefault="00735A8D" w:rsidP="00735A8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35A8D">
        <w:rPr>
          <w:rFonts w:ascii="Times New Roman" w:eastAsia="Times New Roman" w:hAnsi="Times New Roman" w:cs="Times New Roman"/>
          <w:b/>
          <w:bCs/>
          <w:kern w:val="0"/>
          <w:sz w:val="36"/>
          <w:szCs w:val="36"/>
          <w14:ligatures w14:val="none"/>
        </w:rPr>
        <w:t>2. Assignment of Intellectual Property</w:t>
      </w:r>
    </w:p>
    <w:p w14:paraId="366F614A" w14:textId="77777777" w:rsidR="00735A8D" w:rsidRPr="00735A8D" w:rsidRDefault="00735A8D" w:rsidP="00735A8D">
      <w:pPr>
        <w:spacing w:before="100" w:beforeAutospacing="1" w:after="100" w:afterAutospacing="1" w:line="240" w:lineRule="auto"/>
        <w:rPr>
          <w:rFonts w:ascii="Times New Roman" w:eastAsia="Times New Roman" w:hAnsi="Times New Roman" w:cs="Times New Roman"/>
          <w:kern w:val="0"/>
          <w14:ligatures w14:val="none"/>
        </w:rPr>
      </w:pPr>
      <w:r w:rsidRPr="00735A8D">
        <w:rPr>
          <w:rFonts w:ascii="Times New Roman" w:eastAsia="Times New Roman" w:hAnsi="Times New Roman" w:cs="Times New Roman"/>
          <w:kern w:val="0"/>
          <w14:ligatures w14:val="none"/>
        </w:rPr>
        <w:t xml:space="preserve">2.1 </w:t>
      </w:r>
      <w:r w:rsidRPr="00735A8D">
        <w:rPr>
          <w:rFonts w:ascii="Times New Roman" w:eastAsia="Times New Roman" w:hAnsi="Times New Roman" w:cs="Times New Roman"/>
          <w:b/>
          <w:bCs/>
          <w:kern w:val="0"/>
          <w14:ligatures w14:val="none"/>
        </w:rPr>
        <w:t>Assignment.</w:t>
      </w:r>
      <w:r w:rsidRPr="00735A8D">
        <w:rPr>
          <w:rFonts w:ascii="Times New Roman" w:eastAsia="Times New Roman" w:hAnsi="Times New Roman" w:cs="Times New Roman"/>
          <w:kern w:val="0"/>
          <w14:ligatures w14:val="none"/>
        </w:rPr>
        <w:t xml:space="preserve"> Assignor hereby irrevocably sells, assigns, transfers, and conveys to Assignee all of Assignor’s rights, title, and interest in and to the Assigned IP, including all causes of action (past, present, or future) for infringement, misappropriation, or other violation thereof.</w:t>
      </w:r>
    </w:p>
    <w:p w14:paraId="5743071C" w14:textId="03A28E2C" w:rsidR="00735A8D" w:rsidRPr="00735A8D" w:rsidRDefault="00735A8D" w:rsidP="00735A8D">
      <w:pPr>
        <w:spacing w:before="100" w:beforeAutospacing="1" w:after="100" w:afterAutospacing="1" w:line="240" w:lineRule="auto"/>
        <w:rPr>
          <w:rFonts w:ascii="Times New Roman" w:eastAsia="Times New Roman" w:hAnsi="Times New Roman" w:cs="Times New Roman"/>
          <w:kern w:val="0"/>
          <w14:ligatures w14:val="none"/>
        </w:rPr>
      </w:pPr>
      <w:r w:rsidRPr="00735A8D">
        <w:rPr>
          <w:rFonts w:ascii="Times New Roman" w:eastAsia="Times New Roman" w:hAnsi="Times New Roman" w:cs="Times New Roman"/>
          <w:kern w:val="0"/>
          <w14:ligatures w14:val="none"/>
        </w:rPr>
        <w:t xml:space="preserve">2.2 </w:t>
      </w:r>
      <w:r w:rsidRPr="00735A8D">
        <w:rPr>
          <w:rFonts w:ascii="Times New Roman" w:eastAsia="Times New Roman" w:hAnsi="Times New Roman" w:cs="Times New Roman"/>
          <w:b/>
          <w:bCs/>
          <w:kern w:val="0"/>
          <w14:ligatures w14:val="none"/>
        </w:rPr>
        <w:t>Further Assurances.</w:t>
      </w:r>
      <w:r w:rsidRPr="00735A8D">
        <w:rPr>
          <w:rFonts w:ascii="Times New Roman" w:eastAsia="Times New Roman" w:hAnsi="Times New Roman" w:cs="Times New Roman"/>
          <w:kern w:val="0"/>
          <w14:ligatures w14:val="none"/>
        </w:rPr>
        <w:t xml:space="preserve"> Assignor agrees to execute and deliver such further instruments and take such further actions as Assignee may reasonably request to perfect, register, or enforce Assignee’s rights in the Assigned IP.</w:t>
      </w:r>
    </w:p>
    <w:p w14:paraId="4174B0DD" w14:textId="77777777" w:rsidR="00735A8D" w:rsidRPr="00735A8D" w:rsidRDefault="00735A8D" w:rsidP="00735A8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35A8D">
        <w:rPr>
          <w:rFonts w:ascii="Times New Roman" w:eastAsia="Times New Roman" w:hAnsi="Times New Roman" w:cs="Times New Roman"/>
          <w:b/>
          <w:bCs/>
          <w:kern w:val="0"/>
          <w:sz w:val="36"/>
          <w:szCs w:val="36"/>
          <w14:ligatures w14:val="none"/>
        </w:rPr>
        <w:t xml:space="preserve">3. License Back to Assignor </w:t>
      </w:r>
      <w:r w:rsidRPr="00735A8D">
        <w:rPr>
          <w:rFonts w:ascii="Times New Roman" w:eastAsia="Times New Roman" w:hAnsi="Times New Roman" w:cs="Times New Roman"/>
          <w:b/>
          <w:bCs/>
          <w:i/>
          <w:iCs/>
          <w:kern w:val="0"/>
          <w:sz w:val="36"/>
          <w:szCs w:val="36"/>
          <w14:ligatures w14:val="none"/>
        </w:rPr>
        <w:t>(Optional — include only if needed)</w:t>
      </w:r>
    </w:p>
    <w:p w14:paraId="34B1D325" w14:textId="77777777" w:rsidR="00735A8D" w:rsidRPr="00735A8D" w:rsidRDefault="00735A8D" w:rsidP="00735A8D">
      <w:pPr>
        <w:spacing w:before="100" w:beforeAutospacing="1" w:after="100" w:afterAutospacing="1" w:line="240" w:lineRule="auto"/>
        <w:rPr>
          <w:rFonts w:ascii="Times New Roman" w:eastAsia="Times New Roman" w:hAnsi="Times New Roman" w:cs="Times New Roman"/>
          <w:kern w:val="0"/>
          <w14:ligatures w14:val="none"/>
        </w:rPr>
      </w:pPr>
      <w:r w:rsidRPr="00735A8D">
        <w:rPr>
          <w:rFonts w:ascii="Times New Roman" w:eastAsia="Times New Roman" w:hAnsi="Times New Roman" w:cs="Times New Roman"/>
          <w:kern w:val="0"/>
          <w14:ligatures w14:val="none"/>
        </w:rPr>
        <w:t xml:space="preserve">3.1 </w:t>
      </w:r>
      <w:r w:rsidRPr="00735A8D">
        <w:rPr>
          <w:rFonts w:ascii="Times New Roman" w:eastAsia="Times New Roman" w:hAnsi="Times New Roman" w:cs="Times New Roman"/>
          <w:b/>
          <w:bCs/>
          <w:kern w:val="0"/>
          <w14:ligatures w14:val="none"/>
        </w:rPr>
        <w:t>Grant of License.</w:t>
      </w:r>
      <w:r w:rsidRPr="00735A8D">
        <w:rPr>
          <w:rFonts w:ascii="Times New Roman" w:eastAsia="Times New Roman" w:hAnsi="Times New Roman" w:cs="Times New Roman"/>
          <w:kern w:val="0"/>
          <w14:ligatures w14:val="none"/>
        </w:rPr>
        <w:t xml:space="preserve"> Assignee hereby grants to Assignor a [non-exclusive / exclusive], [worldwide / territory-limited], [royalty-free / royalty-bearing] license to use, reproduce, display, distribute, and create derivative works of the Assigned IP solely for [describe permitted purpose].</w:t>
      </w:r>
    </w:p>
    <w:p w14:paraId="24FE0983" w14:textId="77777777" w:rsidR="00735A8D" w:rsidRPr="00735A8D" w:rsidRDefault="00735A8D" w:rsidP="00735A8D">
      <w:pPr>
        <w:spacing w:before="100" w:beforeAutospacing="1" w:after="100" w:afterAutospacing="1" w:line="240" w:lineRule="auto"/>
        <w:rPr>
          <w:rFonts w:ascii="Times New Roman" w:eastAsia="Times New Roman" w:hAnsi="Times New Roman" w:cs="Times New Roman"/>
          <w:kern w:val="0"/>
          <w14:ligatures w14:val="none"/>
        </w:rPr>
      </w:pPr>
      <w:r w:rsidRPr="00735A8D">
        <w:rPr>
          <w:rFonts w:ascii="Times New Roman" w:eastAsia="Times New Roman" w:hAnsi="Times New Roman" w:cs="Times New Roman"/>
          <w:kern w:val="0"/>
          <w14:ligatures w14:val="none"/>
        </w:rPr>
        <w:lastRenderedPageBreak/>
        <w:t xml:space="preserve">3.2 </w:t>
      </w:r>
      <w:r w:rsidRPr="00735A8D">
        <w:rPr>
          <w:rFonts w:ascii="Times New Roman" w:eastAsia="Times New Roman" w:hAnsi="Times New Roman" w:cs="Times New Roman"/>
          <w:b/>
          <w:bCs/>
          <w:kern w:val="0"/>
          <w14:ligatures w14:val="none"/>
        </w:rPr>
        <w:t>Restrictions.</w:t>
      </w:r>
      <w:r w:rsidRPr="00735A8D">
        <w:rPr>
          <w:rFonts w:ascii="Times New Roman" w:eastAsia="Times New Roman" w:hAnsi="Times New Roman" w:cs="Times New Roman"/>
          <w:kern w:val="0"/>
          <w14:ligatures w14:val="none"/>
        </w:rPr>
        <w:t xml:space="preserve"> Assignor shall not sublicense, transfer, or assign the License without Assignee’s prior written consent, except to its affiliates.</w:t>
      </w:r>
    </w:p>
    <w:p w14:paraId="11E80B74" w14:textId="309EE65D" w:rsidR="00735A8D" w:rsidRPr="00735A8D" w:rsidRDefault="00735A8D" w:rsidP="00735A8D">
      <w:pPr>
        <w:spacing w:before="100" w:beforeAutospacing="1" w:after="100" w:afterAutospacing="1" w:line="240" w:lineRule="auto"/>
        <w:rPr>
          <w:rFonts w:ascii="Times New Roman" w:eastAsia="Times New Roman" w:hAnsi="Times New Roman" w:cs="Times New Roman"/>
          <w:kern w:val="0"/>
          <w14:ligatures w14:val="none"/>
        </w:rPr>
      </w:pPr>
      <w:r w:rsidRPr="00735A8D">
        <w:rPr>
          <w:rFonts w:ascii="Times New Roman" w:eastAsia="Times New Roman" w:hAnsi="Times New Roman" w:cs="Times New Roman"/>
          <w:kern w:val="0"/>
          <w14:ligatures w14:val="none"/>
        </w:rPr>
        <w:t xml:space="preserve">3.3 </w:t>
      </w:r>
      <w:r w:rsidRPr="00735A8D">
        <w:rPr>
          <w:rFonts w:ascii="Times New Roman" w:eastAsia="Times New Roman" w:hAnsi="Times New Roman" w:cs="Times New Roman"/>
          <w:b/>
          <w:bCs/>
          <w:kern w:val="0"/>
          <w14:ligatures w14:val="none"/>
        </w:rPr>
        <w:t>Termination.</w:t>
      </w:r>
      <w:r w:rsidRPr="00735A8D">
        <w:rPr>
          <w:rFonts w:ascii="Times New Roman" w:eastAsia="Times New Roman" w:hAnsi="Times New Roman" w:cs="Times New Roman"/>
          <w:kern w:val="0"/>
          <w14:ligatures w14:val="none"/>
        </w:rPr>
        <w:t xml:space="preserve"> The License shall terminate automatically upon [breach / expiration of term / mutual agreement].</w:t>
      </w:r>
    </w:p>
    <w:p w14:paraId="0E0C2182" w14:textId="77777777" w:rsidR="00735A8D" w:rsidRPr="00735A8D" w:rsidRDefault="00735A8D" w:rsidP="00735A8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35A8D">
        <w:rPr>
          <w:rFonts w:ascii="Times New Roman" w:eastAsia="Times New Roman" w:hAnsi="Times New Roman" w:cs="Times New Roman"/>
          <w:b/>
          <w:bCs/>
          <w:kern w:val="0"/>
          <w:sz w:val="36"/>
          <w:szCs w:val="36"/>
          <w14:ligatures w14:val="none"/>
        </w:rPr>
        <w:t>4. Representations and Warranties</w:t>
      </w:r>
    </w:p>
    <w:p w14:paraId="026E2CD5" w14:textId="77777777" w:rsidR="00735A8D" w:rsidRPr="00735A8D" w:rsidRDefault="00735A8D" w:rsidP="00735A8D">
      <w:pPr>
        <w:spacing w:before="100" w:beforeAutospacing="1" w:after="100" w:afterAutospacing="1" w:line="240" w:lineRule="auto"/>
        <w:rPr>
          <w:rFonts w:ascii="Times New Roman" w:eastAsia="Times New Roman" w:hAnsi="Times New Roman" w:cs="Times New Roman"/>
          <w:kern w:val="0"/>
          <w14:ligatures w14:val="none"/>
        </w:rPr>
      </w:pPr>
      <w:r w:rsidRPr="00735A8D">
        <w:rPr>
          <w:rFonts w:ascii="Times New Roman" w:eastAsia="Times New Roman" w:hAnsi="Times New Roman" w:cs="Times New Roman"/>
          <w:kern w:val="0"/>
          <w14:ligatures w14:val="none"/>
        </w:rPr>
        <w:t xml:space="preserve">4.1 </w:t>
      </w:r>
      <w:r w:rsidRPr="00735A8D">
        <w:rPr>
          <w:rFonts w:ascii="Times New Roman" w:eastAsia="Times New Roman" w:hAnsi="Times New Roman" w:cs="Times New Roman"/>
          <w:b/>
          <w:bCs/>
          <w:kern w:val="0"/>
          <w14:ligatures w14:val="none"/>
        </w:rPr>
        <w:t>By Assignor.</w:t>
      </w:r>
      <w:r w:rsidRPr="00735A8D">
        <w:rPr>
          <w:rFonts w:ascii="Times New Roman" w:eastAsia="Times New Roman" w:hAnsi="Times New Roman" w:cs="Times New Roman"/>
          <w:kern w:val="0"/>
          <w14:ligatures w14:val="none"/>
        </w:rPr>
        <w:t xml:space="preserve"> Assignor represents and warrants that:</w:t>
      </w:r>
      <w:r w:rsidRPr="00735A8D">
        <w:rPr>
          <w:rFonts w:ascii="Times New Roman" w:eastAsia="Times New Roman" w:hAnsi="Times New Roman" w:cs="Times New Roman"/>
          <w:kern w:val="0"/>
          <w14:ligatures w14:val="none"/>
        </w:rPr>
        <w:br/>
        <w:t>(a) Assignor is the sole and exclusive owner of the Assigned IP;</w:t>
      </w:r>
      <w:r w:rsidRPr="00735A8D">
        <w:rPr>
          <w:rFonts w:ascii="Times New Roman" w:eastAsia="Times New Roman" w:hAnsi="Times New Roman" w:cs="Times New Roman"/>
          <w:kern w:val="0"/>
          <w14:ligatures w14:val="none"/>
        </w:rPr>
        <w:br/>
        <w:t>(b) the Assigned IP is free of liens, encumbrances, and third-party claims;</w:t>
      </w:r>
      <w:r w:rsidRPr="00735A8D">
        <w:rPr>
          <w:rFonts w:ascii="Times New Roman" w:eastAsia="Times New Roman" w:hAnsi="Times New Roman" w:cs="Times New Roman"/>
          <w:kern w:val="0"/>
          <w14:ligatures w14:val="none"/>
        </w:rPr>
        <w:br/>
        <w:t>(c) Assignor has full authority to assign the Assigned IP and grant the License; and</w:t>
      </w:r>
      <w:r w:rsidRPr="00735A8D">
        <w:rPr>
          <w:rFonts w:ascii="Times New Roman" w:eastAsia="Times New Roman" w:hAnsi="Times New Roman" w:cs="Times New Roman"/>
          <w:kern w:val="0"/>
          <w14:ligatures w14:val="none"/>
        </w:rPr>
        <w:br/>
        <w:t>(d) the Assigned IP does not infringe or misappropriate any third party’s intellectual property rights.</w:t>
      </w:r>
    </w:p>
    <w:p w14:paraId="2A04F591" w14:textId="0BF1AF59" w:rsidR="00735A8D" w:rsidRPr="00735A8D" w:rsidRDefault="00735A8D" w:rsidP="00735A8D">
      <w:pPr>
        <w:spacing w:before="100" w:beforeAutospacing="1" w:after="100" w:afterAutospacing="1" w:line="240" w:lineRule="auto"/>
        <w:rPr>
          <w:rFonts w:ascii="Times New Roman" w:eastAsia="Times New Roman" w:hAnsi="Times New Roman" w:cs="Times New Roman"/>
          <w:kern w:val="0"/>
          <w14:ligatures w14:val="none"/>
        </w:rPr>
      </w:pPr>
      <w:r w:rsidRPr="00735A8D">
        <w:rPr>
          <w:rFonts w:ascii="Times New Roman" w:eastAsia="Times New Roman" w:hAnsi="Times New Roman" w:cs="Times New Roman"/>
          <w:kern w:val="0"/>
          <w14:ligatures w14:val="none"/>
        </w:rPr>
        <w:t xml:space="preserve">4.2 </w:t>
      </w:r>
      <w:r w:rsidRPr="00735A8D">
        <w:rPr>
          <w:rFonts w:ascii="Times New Roman" w:eastAsia="Times New Roman" w:hAnsi="Times New Roman" w:cs="Times New Roman"/>
          <w:b/>
          <w:bCs/>
          <w:kern w:val="0"/>
          <w14:ligatures w14:val="none"/>
        </w:rPr>
        <w:t>By Assignee.</w:t>
      </w:r>
      <w:r w:rsidRPr="00735A8D">
        <w:rPr>
          <w:rFonts w:ascii="Times New Roman" w:eastAsia="Times New Roman" w:hAnsi="Times New Roman" w:cs="Times New Roman"/>
          <w:kern w:val="0"/>
          <w14:ligatures w14:val="none"/>
        </w:rPr>
        <w:t xml:space="preserve"> Assignee represents and warrants that it has full authority to enter into this Agreement and perform its obligations hereunder.</w:t>
      </w:r>
    </w:p>
    <w:p w14:paraId="1B4D802A" w14:textId="77777777" w:rsidR="00735A8D" w:rsidRPr="00735A8D" w:rsidRDefault="00735A8D" w:rsidP="00735A8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35A8D">
        <w:rPr>
          <w:rFonts w:ascii="Times New Roman" w:eastAsia="Times New Roman" w:hAnsi="Times New Roman" w:cs="Times New Roman"/>
          <w:b/>
          <w:bCs/>
          <w:kern w:val="0"/>
          <w:sz w:val="36"/>
          <w:szCs w:val="36"/>
          <w14:ligatures w14:val="none"/>
        </w:rPr>
        <w:t>5. Consideration</w:t>
      </w:r>
    </w:p>
    <w:p w14:paraId="6A3982AC" w14:textId="39055352" w:rsidR="00735A8D" w:rsidRPr="00735A8D" w:rsidRDefault="00735A8D" w:rsidP="00735A8D">
      <w:pPr>
        <w:spacing w:before="100" w:beforeAutospacing="1" w:after="100" w:afterAutospacing="1" w:line="240" w:lineRule="auto"/>
        <w:rPr>
          <w:rFonts w:ascii="Times New Roman" w:eastAsia="Times New Roman" w:hAnsi="Times New Roman" w:cs="Times New Roman"/>
          <w:kern w:val="0"/>
          <w14:ligatures w14:val="none"/>
        </w:rPr>
      </w:pPr>
      <w:r w:rsidRPr="00735A8D">
        <w:rPr>
          <w:rFonts w:ascii="Times New Roman" w:eastAsia="Times New Roman" w:hAnsi="Times New Roman" w:cs="Times New Roman"/>
          <w:kern w:val="0"/>
          <w14:ligatures w14:val="none"/>
        </w:rPr>
        <w:t>As consideration for the assignment and license set forth herein, Assignee shall pay Assignor the amount of [insert payment terms, e.g., lump sum, royalties, or “for good and valuable consideration, the receipt and sufficiency of which are hereby acknowledged”].</w:t>
      </w:r>
    </w:p>
    <w:p w14:paraId="3B56FD64" w14:textId="77777777" w:rsidR="00735A8D" w:rsidRPr="00735A8D" w:rsidRDefault="00735A8D" w:rsidP="00735A8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35A8D">
        <w:rPr>
          <w:rFonts w:ascii="Times New Roman" w:eastAsia="Times New Roman" w:hAnsi="Times New Roman" w:cs="Times New Roman"/>
          <w:b/>
          <w:bCs/>
          <w:kern w:val="0"/>
          <w:sz w:val="36"/>
          <w:szCs w:val="36"/>
          <w14:ligatures w14:val="none"/>
        </w:rPr>
        <w:t>6. Confidentiality</w:t>
      </w:r>
    </w:p>
    <w:p w14:paraId="27DBD3E0" w14:textId="48A15752" w:rsidR="00735A8D" w:rsidRPr="00735A8D" w:rsidRDefault="00735A8D" w:rsidP="00735A8D">
      <w:pPr>
        <w:spacing w:before="100" w:beforeAutospacing="1" w:after="100" w:afterAutospacing="1" w:line="240" w:lineRule="auto"/>
        <w:rPr>
          <w:rFonts w:ascii="Times New Roman" w:eastAsia="Times New Roman" w:hAnsi="Times New Roman" w:cs="Times New Roman"/>
          <w:kern w:val="0"/>
          <w14:ligatures w14:val="none"/>
        </w:rPr>
      </w:pPr>
      <w:r w:rsidRPr="00735A8D">
        <w:rPr>
          <w:rFonts w:ascii="Times New Roman" w:eastAsia="Times New Roman" w:hAnsi="Times New Roman" w:cs="Times New Roman"/>
          <w:kern w:val="0"/>
          <w14:ligatures w14:val="none"/>
        </w:rPr>
        <w:t>Each Party agrees to maintain the confidentiality of any non-public information received from the other Party in connection with this Agreement, and to use such information only for the purposes of performing its obligations hereunder.</w:t>
      </w:r>
    </w:p>
    <w:p w14:paraId="375BF61E" w14:textId="77777777" w:rsidR="00735A8D" w:rsidRPr="00735A8D" w:rsidRDefault="00735A8D" w:rsidP="00735A8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35A8D">
        <w:rPr>
          <w:rFonts w:ascii="Times New Roman" w:eastAsia="Times New Roman" w:hAnsi="Times New Roman" w:cs="Times New Roman"/>
          <w:b/>
          <w:bCs/>
          <w:kern w:val="0"/>
          <w:sz w:val="36"/>
          <w:szCs w:val="36"/>
          <w14:ligatures w14:val="none"/>
        </w:rPr>
        <w:t>7. Indemnification</w:t>
      </w:r>
    </w:p>
    <w:p w14:paraId="6775580F" w14:textId="6539D604" w:rsidR="00735A8D" w:rsidRPr="00735A8D" w:rsidRDefault="00735A8D" w:rsidP="00735A8D">
      <w:pPr>
        <w:spacing w:before="100" w:beforeAutospacing="1" w:after="100" w:afterAutospacing="1" w:line="240" w:lineRule="auto"/>
        <w:rPr>
          <w:rFonts w:ascii="Times New Roman" w:eastAsia="Times New Roman" w:hAnsi="Times New Roman" w:cs="Times New Roman"/>
          <w:kern w:val="0"/>
          <w14:ligatures w14:val="none"/>
        </w:rPr>
      </w:pPr>
      <w:r w:rsidRPr="00735A8D">
        <w:rPr>
          <w:rFonts w:ascii="Times New Roman" w:eastAsia="Times New Roman" w:hAnsi="Times New Roman" w:cs="Times New Roman"/>
          <w:kern w:val="0"/>
          <w14:ligatures w14:val="none"/>
        </w:rPr>
        <w:t>Assignor shall indemnify, defend, and hold harmless Assignee and its affiliates, officers, directors, and employees from any claims, damages, or expenses arising out of a breach of Assignor’s representations and warranties under Section 4.</w:t>
      </w:r>
    </w:p>
    <w:p w14:paraId="1BC012A4" w14:textId="77777777" w:rsidR="00735A8D" w:rsidRPr="00735A8D" w:rsidRDefault="00735A8D" w:rsidP="00735A8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35A8D">
        <w:rPr>
          <w:rFonts w:ascii="Times New Roman" w:eastAsia="Times New Roman" w:hAnsi="Times New Roman" w:cs="Times New Roman"/>
          <w:b/>
          <w:bCs/>
          <w:kern w:val="0"/>
          <w:sz w:val="36"/>
          <w:szCs w:val="36"/>
          <w14:ligatures w14:val="none"/>
        </w:rPr>
        <w:t>8. Limitation of Liability</w:t>
      </w:r>
    </w:p>
    <w:p w14:paraId="058F3403" w14:textId="4A48CA4F" w:rsidR="00735A8D" w:rsidRPr="00735A8D" w:rsidRDefault="00735A8D" w:rsidP="00735A8D">
      <w:pPr>
        <w:spacing w:before="100" w:beforeAutospacing="1" w:after="100" w:afterAutospacing="1" w:line="240" w:lineRule="auto"/>
        <w:rPr>
          <w:rFonts w:ascii="Times New Roman" w:eastAsia="Times New Roman" w:hAnsi="Times New Roman" w:cs="Times New Roman"/>
          <w:kern w:val="0"/>
          <w14:ligatures w14:val="none"/>
        </w:rPr>
      </w:pPr>
      <w:r w:rsidRPr="00735A8D">
        <w:rPr>
          <w:rFonts w:ascii="Times New Roman" w:eastAsia="Times New Roman" w:hAnsi="Times New Roman" w:cs="Times New Roman"/>
          <w:kern w:val="0"/>
          <w14:ligatures w14:val="none"/>
        </w:rPr>
        <w:t>EXCEPT FOR LIABILITY ARISING FROM BREACH OF CONFIDENTIALITY OR INDEMNIFICATION OBLIGATIONS, NEITHER PARTY SHALL BE LIABLE FOR ANY INDIRECT, INCIDENTAL, CONSEQUENTIAL, OR PUNITIVE DAMAGES.</w:t>
      </w:r>
    </w:p>
    <w:p w14:paraId="61CB05B2" w14:textId="77777777" w:rsidR="00735A8D" w:rsidRPr="00735A8D" w:rsidRDefault="00735A8D" w:rsidP="00735A8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35A8D">
        <w:rPr>
          <w:rFonts w:ascii="Times New Roman" w:eastAsia="Times New Roman" w:hAnsi="Times New Roman" w:cs="Times New Roman"/>
          <w:b/>
          <w:bCs/>
          <w:kern w:val="0"/>
          <w:sz w:val="36"/>
          <w:szCs w:val="36"/>
          <w14:ligatures w14:val="none"/>
        </w:rPr>
        <w:t>9. Term and Termination</w:t>
      </w:r>
    </w:p>
    <w:p w14:paraId="44A656C1" w14:textId="77777777" w:rsidR="00735A8D" w:rsidRPr="00735A8D" w:rsidRDefault="00735A8D" w:rsidP="00735A8D">
      <w:pPr>
        <w:spacing w:before="100" w:beforeAutospacing="1" w:after="100" w:afterAutospacing="1" w:line="240" w:lineRule="auto"/>
        <w:rPr>
          <w:rFonts w:ascii="Times New Roman" w:eastAsia="Times New Roman" w:hAnsi="Times New Roman" w:cs="Times New Roman"/>
          <w:kern w:val="0"/>
          <w14:ligatures w14:val="none"/>
        </w:rPr>
      </w:pPr>
      <w:r w:rsidRPr="00735A8D">
        <w:rPr>
          <w:rFonts w:ascii="Times New Roman" w:eastAsia="Times New Roman" w:hAnsi="Times New Roman" w:cs="Times New Roman"/>
          <w:kern w:val="0"/>
          <w14:ligatures w14:val="none"/>
        </w:rPr>
        <w:lastRenderedPageBreak/>
        <w:t xml:space="preserve">9.1 </w:t>
      </w:r>
      <w:r w:rsidRPr="00735A8D">
        <w:rPr>
          <w:rFonts w:ascii="Times New Roman" w:eastAsia="Times New Roman" w:hAnsi="Times New Roman" w:cs="Times New Roman"/>
          <w:b/>
          <w:bCs/>
          <w:kern w:val="0"/>
          <w14:ligatures w14:val="none"/>
        </w:rPr>
        <w:t>Term.</w:t>
      </w:r>
      <w:r w:rsidRPr="00735A8D">
        <w:rPr>
          <w:rFonts w:ascii="Times New Roman" w:eastAsia="Times New Roman" w:hAnsi="Times New Roman" w:cs="Times New Roman"/>
          <w:kern w:val="0"/>
          <w14:ligatures w14:val="none"/>
        </w:rPr>
        <w:t xml:space="preserve"> This Agreement shall commence on the Effective Date and continue indefinitely unless terminated as provided herein.</w:t>
      </w:r>
    </w:p>
    <w:p w14:paraId="0A885B42" w14:textId="6F4DAAB4" w:rsidR="00735A8D" w:rsidRPr="00735A8D" w:rsidRDefault="00735A8D" w:rsidP="00735A8D">
      <w:pPr>
        <w:spacing w:before="100" w:beforeAutospacing="1" w:after="100" w:afterAutospacing="1" w:line="240" w:lineRule="auto"/>
        <w:rPr>
          <w:rFonts w:ascii="Times New Roman" w:eastAsia="Times New Roman" w:hAnsi="Times New Roman" w:cs="Times New Roman"/>
          <w:kern w:val="0"/>
          <w14:ligatures w14:val="none"/>
        </w:rPr>
      </w:pPr>
      <w:r w:rsidRPr="00735A8D">
        <w:rPr>
          <w:rFonts w:ascii="Times New Roman" w:eastAsia="Times New Roman" w:hAnsi="Times New Roman" w:cs="Times New Roman"/>
          <w:kern w:val="0"/>
          <w14:ligatures w14:val="none"/>
        </w:rPr>
        <w:t xml:space="preserve">9.2 </w:t>
      </w:r>
      <w:r w:rsidRPr="00735A8D">
        <w:rPr>
          <w:rFonts w:ascii="Times New Roman" w:eastAsia="Times New Roman" w:hAnsi="Times New Roman" w:cs="Times New Roman"/>
          <w:b/>
          <w:bCs/>
          <w:kern w:val="0"/>
          <w14:ligatures w14:val="none"/>
        </w:rPr>
        <w:t>Termination.</w:t>
      </w:r>
      <w:r w:rsidRPr="00735A8D">
        <w:rPr>
          <w:rFonts w:ascii="Times New Roman" w:eastAsia="Times New Roman" w:hAnsi="Times New Roman" w:cs="Times New Roman"/>
          <w:kern w:val="0"/>
          <w14:ligatures w14:val="none"/>
        </w:rPr>
        <w:t xml:space="preserve"> Either Party may terminate this Agreement upon [number] days’ written notice if the other Party breaches any material provision and fails to cure within such notice period.</w:t>
      </w:r>
    </w:p>
    <w:p w14:paraId="2C219718" w14:textId="77777777" w:rsidR="00735A8D" w:rsidRPr="00735A8D" w:rsidRDefault="00735A8D" w:rsidP="00735A8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35A8D">
        <w:rPr>
          <w:rFonts w:ascii="Times New Roman" w:eastAsia="Times New Roman" w:hAnsi="Times New Roman" w:cs="Times New Roman"/>
          <w:b/>
          <w:bCs/>
          <w:kern w:val="0"/>
          <w:sz w:val="36"/>
          <w:szCs w:val="36"/>
          <w14:ligatures w14:val="none"/>
        </w:rPr>
        <w:t>10. Miscellaneous</w:t>
      </w:r>
    </w:p>
    <w:p w14:paraId="1FAE3C54" w14:textId="77777777" w:rsidR="00735A8D" w:rsidRPr="00735A8D" w:rsidRDefault="00735A8D" w:rsidP="00735A8D">
      <w:pPr>
        <w:spacing w:before="100" w:beforeAutospacing="1" w:after="100" w:afterAutospacing="1" w:line="240" w:lineRule="auto"/>
        <w:rPr>
          <w:rFonts w:ascii="Times New Roman" w:eastAsia="Times New Roman" w:hAnsi="Times New Roman" w:cs="Times New Roman"/>
          <w:kern w:val="0"/>
          <w14:ligatures w14:val="none"/>
        </w:rPr>
      </w:pPr>
      <w:r w:rsidRPr="00735A8D">
        <w:rPr>
          <w:rFonts w:ascii="Times New Roman" w:eastAsia="Times New Roman" w:hAnsi="Times New Roman" w:cs="Times New Roman"/>
          <w:kern w:val="0"/>
          <w14:ligatures w14:val="none"/>
        </w:rPr>
        <w:t xml:space="preserve">10.1 </w:t>
      </w:r>
      <w:r w:rsidRPr="00735A8D">
        <w:rPr>
          <w:rFonts w:ascii="Times New Roman" w:eastAsia="Times New Roman" w:hAnsi="Times New Roman" w:cs="Times New Roman"/>
          <w:b/>
          <w:bCs/>
          <w:kern w:val="0"/>
          <w14:ligatures w14:val="none"/>
        </w:rPr>
        <w:t>Entire Agreement.</w:t>
      </w:r>
      <w:r w:rsidRPr="00735A8D">
        <w:rPr>
          <w:rFonts w:ascii="Times New Roman" w:eastAsia="Times New Roman" w:hAnsi="Times New Roman" w:cs="Times New Roman"/>
          <w:kern w:val="0"/>
          <w14:ligatures w14:val="none"/>
        </w:rPr>
        <w:t xml:space="preserve"> This Agreement constitutes the entire agreement between the Parties with respect to its subject matter and supersedes all prior agreements, whether written or oral.</w:t>
      </w:r>
    </w:p>
    <w:p w14:paraId="7A4D165D" w14:textId="77777777" w:rsidR="00735A8D" w:rsidRPr="00735A8D" w:rsidRDefault="00735A8D" w:rsidP="00735A8D">
      <w:pPr>
        <w:spacing w:before="100" w:beforeAutospacing="1" w:after="100" w:afterAutospacing="1" w:line="240" w:lineRule="auto"/>
        <w:rPr>
          <w:rFonts w:ascii="Times New Roman" w:eastAsia="Times New Roman" w:hAnsi="Times New Roman" w:cs="Times New Roman"/>
          <w:kern w:val="0"/>
          <w14:ligatures w14:val="none"/>
        </w:rPr>
      </w:pPr>
      <w:r w:rsidRPr="00735A8D">
        <w:rPr>
          <w:rFonts w:ascii="Times New Roman" w:eastAsia="Times New Roman" w:hAnsi="Times New Roman" w:cs="Times New Roman"/>
          <w:kern w:val="0"/>
          <w14:ligatures w14:val="none"/>
        </w:rPr>
        <w:t xml:space="preserve">10.2 </w:t>
      </w:r>
      <w:r w:rsidRPr="00735A8D">
        <w:rPr>
          <w:rFonts w:ascii="Times New Roman" w:eastAsia="Times New Roman" w:hAnsi="Times New Roman" w:cs="Times New Roman"/>
          <w:b/>
          <w:bCs/>
          <w:kern w:val="0"/>
          <w14:ligatures w14:val="none"/>
        </w:rPr>
        <w:t>Amendments.</w:t>
      </w:r>
      <w:r w:rsidRPr="00735A8D">
        <w:rPr>
          <w:rFonts w:ascii="Times New Roman" w:eastAsia="Times New Roman" w:hAnsi="Times New Roman" w:cs="Times New Roman"/>
          <w:kern w:val="0"/>
          <w14:ligatures w14:val="none"/>
        </w:rPr>
        <w:t xml:space="preserve"> No amendment or modification shall be effective unless in writing signed by both Parties.</w:t>
      </w:r>
    </w:p>
    <w:p w14:paraId="7A5FE24C" w14:textId="77777777" w:rsidR="00735A8D" w:rsidRPr="00735A8D" w:rsidRDefault="00735A8D" w:rsidP="00735A8D">
      <w:pPr>
        <w:spacing w:before="100" w:beforeAutospacing="1" w:after="100" w:afterAutospacing="1" w:line="240" w:lineRule="auto"/>
        <w:rPr>
          <w:rFonts w:ascii="Times New Roman" w:eastAsia="Times New Roman" w:hAnsi="Times New Roman" w:cs="Times New Roman"/>
          <w:kern w:val="0"/>
          <w14:ligatures w14:val="none"/>
        </w:rPr>
      </w:pPr>
      <w:r w:rsidRPr="00735A8D">
        <w:rPr>
          <w:rFonts w:ascii="Times New Roman" w:eastAsia="Times New Roman" w:hAnsi="Times New Roman" w:cs="Times New Roman"/>
          <w:kern w:val="0"/>
          <w14:ligatures w14:val="none"/>
        </w:rPr>
        <w:t xml:space="preserve">10.3 </w:t>
      </w:r>
      <w:r w:rsidRPr="00735A8D">
        <w:rPr>
          <w:rFonts w:ascii="Times New Roman" w:eastAsia="Times New Roman" w:hAnsi="Times New Roman" w:cs="Times New Roman"/>
          <w:b/>
          <w:bCs/>
          <w:kern w:val="0"/>
          <w14:ligatures w14:val="none"/>
        </w:rPr>
        <w:t>Governing Law.</w:t>
      </w:r>
      <w:r w:rsidRPr="00735A8D">
        <w:rPr>
          <w:rFonts w:ascii="Times New Roman" w:eastAsia="Times New Roman" w:hAnsi="Times New Roman" w:cs="Times New Roman"/>
          <w:kern w:val="0"/>
          <w14:ligatures w14:val="none"/>
        </w:rPr>
        <w:t xml:space="preserve"> This Agreement shall be governed by and construed under the laws of the State of [state/country], without regard to conflicts of law principles.</w:t>
      </w:r>
    </w:p>
    <w:p w14:paraId="0BB78A86" w14:textId="5D8C8B8D" w:rsidR="00735A8D" w:rsidRPr="00735A8D" w:rsidRDefault="00735A8D" w:rsidP="00735A8D">
      <w:pPr>
        <w:spacing w:before="100" w:beforeAutospacing="1" w:after="100" w:afterAutospacing="1" w:line="240" w:lineRule="auto"/>
        <w:rPr>
          <w:rFonts w:ascii="Times New Roman" w:eastAsia="Times New Roman" w:hAnsi="Times New Roman" w:cs="Times New Roman"/>
          <w:kern w:val="0"/>
          <w14:ligatures w14:val="none"/>
        </w:rPr>
      </w:pPr>
      <w:r w:rsidRPr="00735A8D">
        <w:rPr>
          <w:rFonts w:ascii="Times New Roman" w:eastAsia="Times New Roman" w:hAnsi="Times New Roman" w:cs="Times New Roman"/>
          <w:kern w:val="0"/>
          <w14:ligatures w14:val="none"/>
        </w:rPr>
        <w:t xml:space="preserve">10.4 </w:t>
      </w:r>
      <w:r w:rsidRPr="00735A8D">
        <w:rPr>
          <w:rFonts w:ascii="Times New Roman" w:eastAsia="Times New Roman" w:hAnsi="Times New Roman" w:cs="Times New Roman"/>
          <w:b/>
          <w:bCs/>
          <w:kern w:val="0"/>
          <w14:ligatures w14:val="none"/>
        </w:rPr>
        <w:t>Counterparts.</w:t>
      </w:r>
      <w:r w:rsidRPr="00735A8D">
        <w:rPr>
          <w:rFonts w:ascii="Times New Roman" w:eastAsia="Times New Roman" w:hAnsi="Times New Roman" w:cs="Times New Roman"/>
          <w:kern w:val="0"/>
          <w14:ligatures w14:val="none"/>
        </w:rPr>
        <w:t xml:space="preserve"> This Agreement may be executed in counterparts, each of which shall be deemed an original, and all of which together constitute one instrument.</w:t>
      </w:r>
    </w:p>
    <w:p w14:paraId="7F15E1C6" w14:textId="0E250649" w:rsidR="00735A8D" w:rsidRPr="00735A8D" w:rsidRDefault="00735A8D" w:rsidP="00735A8D">
      <w:pPr>
        <w:spacing w:before="100" w:beforeAutospacing="1" w:after="100" w:afterAutospacing="1" w:line="240" w:lineRule="auto"/>
        <w:rPr>
          <w:rFonts w:ascii="Times New Roman" w:eastAsia="Times New Roman" w:hAnsi="Times New Roman" w:cs="Times New Roman"/>
          <w:kern w:val="0"/>
          <w14:ligatures w14:val="none"/>
        </w:rPr>
      </w:pPr>
      <w:r w:rsidRPr="00735A8D">
        <w:rPr>
          <w:rFonts w:ascii="Times New Roman" w:eastAsia="Times New Roman" w:hAnsi="Times New Roman" w:cs="Times New Roman"/>
          <w:b/>
          <w:bCs/>
          <w:kern w:val="0"/>
          <w14:ligatures w14:val="none"/>
        </w:rPr>
        <w:t>IN WITNESS WHEREOF</w:t>
      </w:r>
      <w:r w:rsidRPr="00735A8D">
        <w:rPr>
          <w:rFonts w:ascii="Times New Roman" w:eastAsia="Times New Roman" w:hAnsi="Times New Roman" w:cs="Times New Roman"/>
          <w:kern w:val="0"/>
          <w14:ligatures w14:val="none"/>
        </w:rPr>
        <w:t>, the Parties have executed this Intellectual Property Assignment and License Agreement as of the Effective Date.</w:t>
      </w:r>
    </w:p>
    <w:p w14:paraId="05837666" w14:textId="77777777" w:rsidR="00735A8D" w:rsidRPr="00735A8D" w:rsidRDefault="00735A8D" w:rsidP="00735A8D">
      <w:pPr>
        <w:spacing w:before="100" w:beforeAutospacing="1" w:after="100" w:afterAutospacing="1" w:line="240" w:lineRule="auto"/>
        <w:rPr>
          <w:rFonts w:ascii="Times New Roman" w:eastAsia="Times New Roman" w:hAnsi="Times New Roman" w:cs="Times New Roman"/>
          <w:kern w:val="0"/>
          <w14:ligatures w14:val="none"/>
        </w:rPr>
      </w:pPr>
      <w:r w:rsidRPr="00735A8D">
        <w:rPr>
          <w:rFonts w:ascii="Times New Roman" w:eastAsia="Times New Roman" w:hAnsi="Times New Roman" w:cs="Times New Roman"/>
          <w:b/>
          <w:bCs/>
          <w:kern w:val="0"/>
          <w14:ligatures w14:val="none"/>
        </w:rPr>
        <w:t>Assignor:</w:t>
      </w:r>
      <w:r w:rsidRPr="00735A8D">
        <w:rPr>
          <w:rFonts w:ascii="Times New Roman" w:eastAsia="Times New Roman" w:hAnsi="Times New Roman" w:cs="Times New Roman"/>
          <w:kern w:val="0"/>
          <w14:ligatures w14:val="none"/>
        </w:rPr>
        <w:br/>
        <w:t>Signature: ___________________________</w:t>
      </w:r>
      <w:r w:rsidRPr="00735A8D">
        <w:rPr>
          <w:rFonts w:ascii="Times New Roman" w:eastAsia="Times New Roman" w:hAnsi="Times New Roman" w:cs="Times New Roman"/>
          <w:kern w:val="0"/>
          <w14:ligatures w14:val="none"/>
        </w:rPr>
        <w:br/>
        <w:t>Name: ______________________________</w:t>
      </w:r>
      <w:r w:rsidRPr="00735A8D">
        <w:rPr>
          <w:rFonts w:ascii="Times New Roman" w:eastAsia="Times New Roman" w:hAnsi="Times New Roman" w:cs="Times New Roman"/>
          <w:kern w:val="0"/>
          <w14:ligatures w14:val="none"/>
        </w:rPr>
        <w:br/>
        <w:t>Title: _______________________________</w:t>
      </w:r>
      <w:r w:rsidRPr="00735A8D">
        <w:rPr>
          <w:rFonts w:ascii="Times New Roman" w:eastAsia="Times New Roman" w:hAnsi="Times New Roman" w:cs="Times New Roman"/>
          <w:kern w:val="0"/>
          <w14:ligatures w14:val="none"/>
        </w:rPr>
        <w:br/>
        <w:t>Date: _______________________________</w:t>
      </w:r>
    </w:p>
    <w:p w14:paraId="07AD6938" w14:textId="5BE8DD4D" w:rsidR="00735A8D" w:rsidRPr="00735A8D" w:rsidRDefault="00735A8D" w:rsidP="00735A8D">
      <w:pPr>
        <w:spacing w:before="100" w:beforeAutospacing="1" w:after="100" w:afterAutospacing="1" w:line="240" w:lineRule="auto"/>
        <w:rPr>
          <w:rFonts w:ascii="Times New Roman" w:eastAsia="Times New Roman" w:hAnsi="Times New Roman" w:cs="Times New Roman"/>
          <w:kern w:val="0"/>
          <w14:ligatures w14:val="none"/>
        </w:rPr>
      </w:pPr>
      <w:r w:rsidRPr="00735A8D">
        <w:rPr>
          <w:rFonts w:ascii="Times New Roman" w:eastAsia="Times New Roman" w:hAnsi="Times New Roman" w:cs="Times New Roman"/>
          <w:b/>
          <w:bCs/>
          <w:kern w:val="0"/>
          <w14:ligatures w14:val="none"/>
        </w:rPr>
        <w:t>Assignee:</w:t>
      </w:r>
      <w:r w:rsidRPr="00735A8D">
        <w:rPr>
          <w:rFonts w:ascii="Times New Roman" w:eastAsia="Times New Roman" w:hAnsi="Times New Roman" w:cs="Times New Roman"/>
          <w:kern w:val="0"/>
          <w14:ligatures w14:val="none"/>
        </w:rPr>
        <w:br/>
        <w:t>Signature: ___________________________</w:t>
      </w:r>
      <w:r w:rsidRPr="00735A8D">
        <w:rPr>
          <w:rFonts w:ascii="Times New Roman" w:eastAsia="Times New Roman" w:hAnsi="Times New Roman" w:cs="Times New Roman"/>
          <w:kern w:val="0"/>
          <w14:ligatures w14:val="none"/>
        </w:rPr>
        <w:br/>
        <w:t>Name: ______________________________</w:t>
      </w:r>
      <w:r w:rsidRPr="00735A8D">
        <w:rPr>
          <w:rFonts w:ascii="Times New Roman" w:eastAsia="Times New Roman" w:hAnsi="Times New Roman" w:cs="Times New Roman"/>
          <w:kern w:val="0"/>
          <w14:ligatures w14:val="none"/>
        </w:rPr>
        <w:br/>
        <w:t>Title: _______________________________</w:t>
      </w:r>
      <w:r w:rsidRPr="00735A8D">
        <w:rPr>
          <w:rFonts w:ascii="Times New Roman" w:eastAsia="Times New Roman" w:hAnsi="Times New Roman" w:cs="Times New Roman"/>
          <w:kern w:val="0"/>
          <w14:ligatures w14:val="none"/>
        </w:rPr>
        <w:br/>
        <w:t>Date: _______________________________</w:t>
      </w:r>
    </w:p>
    <w:p w14:paraId="22AA4D28" w14:textId="77777777" w:rsidR="00735A8D" w:rsidRPr="00735A8D" w:rsidRDefault="00735A8D" w:rsidP="00735A8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35A8D">
        <w:rPr>
          <w:rFonts w:ascii="Times New Roman" w:eastAsia="Times New Roman" w:hAnsi="Times New Roman" w:cs="Times New Roman"/>
          <w:b/>
          <w:bCs/>
          <w:kern w:val="0"/>
          <w:sz w:val="27"/>
          <w:szCs w:val="27"/>
          <w14:ligatures w14:val="none"/>
        </w:rPr>
        <w:t>Exhibit A – Assigned Intellectual Property</w:t>
      </w:r>
    </w:p>
    <w:p w14:paraId="3A75C1C0" w14:textId="62DF2F4C" w:rsidR="00726A35" w:rsidRPr="00735A8D" w:rsidRDefault="00735A8D" w:rsidP="00735A8D">
      <w:pPr>
        <w:spacing w:before="100" w:beforeAutospacing="1" w:after="100" w:afterAutospacing="1" w:line="240" w:lineRule="auto"/>
        <w:rPr>
          <w:rFonts w:ascii="Times New Roman" w:eastAsia="Times New Roman" w:hAnsi="Times New Roman" w:cs="Times New Roman"/>
          <w:kern w:val="0"/>
          <w14:ligatures w14:val="none"/>
        </w:rPr>
      </w:pPr>
      <w:r w:rsidRPr="00735A8D">
        <w:rPr>
          <w:rFonts w:ascii="Times New Roman" w:eastAsia="Times New Roman" w:hAnsi="Times New Roman" w:cs="Times New Roman"/>
          <w:kern w:val="0"/>
          <w14:ligatures w14:val="none"/>
        </w:rPr>
        <w:t>[List patents, trademarks, copyrights, software, or other IP being assigned]</w:t>
      </w:r>
    </w:p>
    <w:sectPr w:rsidR="00726A35" w:rsidRPr="00735A8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D4113" w14:textId="77777777" w:rsidR="00735A8D" w:rsidRDefault="00735A8D" w:rsidP="00735A8D">
      <w:pPr>
        <w:spacing w:after="0" w:line="240" w:lineRule="auto"/>
      </w:pPr>
      <w:r>
        <w:separator/>
      </w:r>
    </w:p>
  </w:endnote>
  <w:endnote w:type="continuationSeparator" w:id="0">
    <w:p w14:paraId="2C1E0329" w14:textId="77777777" w:rsidR="00735A8D" w:rsidRDefault="00735A8D" w:rsidP="00735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9A944" w14:textId="77777777" w:rsidR="00735A8D" w:rsidRDefault="00735A8D" w:rsidP="00735A8D">
      <w:pPr>
        <w:spacing w:after="0" w:line="240" w:lineRule="auto"/>
      </w:pPr>
      <w:r>
        <w:separator/>
      </w:r>
    </w:p>
  </w:footnote>
  <w:footnote w:type="continuationSeparator" w:id="0">
    <w:p w14:paraId="3709B0C3" w14:textId="77777777" w:rsidR="00735A8D" w:rsidRDefault="00735A8D" w:rsidP="00735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11D29" w14:textId="221EB364" w:rsidR="00735A8D" w:rsidRPr="00735A8D" w:rsidRDefault="00735A8D" w:rsidP="00735A8D">
    <w:pPr>
      <w:spacing w:before="100" w:beforeAutospacing="1" w:after="100" w:afterAutospacing="1" w:line="240" w:lineRule="auto"/>
      <w:jc w:val="center"/>
      <w:rPr>
        <w:rFonts w:ascii="Times New Roman" w:eastAsia="Times New Roman" w:hAnsi="Times New Roman" w:cs="Times New Roman"/>
        <w:kern w:val="0"/>
        <w14:ligatures w14:val="none"/>
      </w:rPr>
    </w:pPr>
    <w:r w:rsidRPr="00735A8D">
      <w:rPr>
        <w:rFonts w:ascii="Times New Roman" w:eastAsia="Times New Roman" w:hAnsi="Times New Roman" w:cs="Times New Roman"/>
        <w:kern w:val="0"/>
        <w14:ligatures w14:val="none"/>
      </w:rPr>
      <w:t>INTELLECTUAL PROPERTY ASSIGNMENT AND LICENSE AGREEMENT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A8D"/>
    <w:rsid w:val="001F74A4"/>
    <w:rsid w:val="002A1663"/>
    <w:rsid w:val="002C1913"/>
    <w:rsid w:val="005119B8"/>
    <w:rsid w:val="00646533"/>
    <w:rsid w:val="006D496E"/>
    <w:rsid w:val="006D7B6C"/>
    <w:rsid w:val="00726A35"/>
    <w:rsid w:val="00735A8D"/>
    <w:rsid w:val="00C27C8C"/>
    <w:rsid w:val="00C9036E"/>
    <w:rsid w:val="00CC0A2E"/>
    <w:rsid w:val="00ED4172"/>
    <w:rsid w:val="00F64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120E0"/>
  <w15:chartTrackingRefBased/>
  <w15:docId w15:val="{22D1E881-AFFD-4F3B-909C-A274B80DB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5A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5A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5A8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5A8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5A8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5A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5A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5A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5A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A8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5A8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5A8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5A8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5A8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5A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5A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5A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5A8D"/>
    <w:rPr>
      <w:rFonts w:eastAsiaTheme="majorEastAsia" w:cstheme="majorBidi"/>
      <w:color w:val="272727" w:themeColor="text1" w:themeTint="D8"/>
    </w:rPr>
  </w:style>
  <w:style w:type="paragraph" w:styleId="Title">
    <w:name w:val="Title"/>
    <w:basedOn w:val="Normal"/>
    <w:next w:val="Normal"/>
    <w:link w:val="TitleChar"/>
    <w:uiPriority w:val="10"/>
    <w:qFormat/>
    <w:rsid w:val="00735A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5A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5A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5A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5A8D"/>
    <w:pPr>
      <w:spacing w:before="160"/>
      <w:jc w:val="center"/>
    </w:pPr>
    <w:rPr>
      <w:i/>
      <w:iCs/>
      <w:color w:val="404040" w:themeColor="text1" w:themeTint="BF"/>
    </w:rPr>
  </w:style>
  <w:style w:type="character" w:customStyle="1" w:styleId="QuoteChar">
    <w:name w:val="Quote Char"/>
    <w:basedOn w:val="DefaultParagraphFont"/>
    <w:link w:val="Quote"/>
    <w:uiPriority w:val="29"/>
    <w:rsid w:val="00735A8D"/>
    <w:rPr>
      <w:i/>
      <w:iCs/>
      <w:color w:val="404040" w:themeColor="text1" w:themeTint="BF"/>
    </w:rPr>
  </w:style>
  <w:style w:type="paragraph" w:styleId="ListParagraph">
    <w:name w:val="List Paragraph"/>
    <w:basedOn w:val="Normal"/>
    <w:uiPriority w:val="34"/>
    <w:qFormat/>
    <w:rsid w:val="00735A8D"/>
    <w:pPr>
      <w:ind w:left="720"/>
      <w:contextualSpacing/>
    </w:pPr>
  </w:style>
  <w:style w:type="character" w:styleId="IntenseEmphasis">
    <w:name w:val="Intense Emphasis"/>
    <w:basedOn w:val="DefaultParagraphFont"/>
    <w:uiPriority w:val="21"/>
    <w:qFormat/>
    <w:rsid w:val="00735A8D"/>
    <w:rPr>
      <w:i/>
      <w:iCs/>
      <w:color w:val="2F5496" w:themeColor="accent1" w:themeShade="BF"/>
    </w:rPr>
  </w:style>
  <w:style w:type="paragraph" w:styleId="IntenseQuote">
    <w:name w:val="Intense Quote"/>
    <w:basedOn w:val="Normal"/>
    <w:next w:val="Normal"/>
    <w:link w:val="IntenseQuoteChar"/>
    <w:uiPriority w:val="30"/>
    <w:qFormat/>
    <w:rsid w:val="00735A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5A8D"/>
    <w:rPr>
      <w:i/>
      <w:iCs/>
      <w:color w:val="2F5496" w:themeColor="accent1" w:themeShade="BF"/>
    </w:rPr>
  </w:style>
  <w:style w:type="character" w:styleId="IntenseReference">
    <w:name w:val="Intense Reference"/>
    <w:basedOn w:val="DefaultParagraphFont"/>
    <w:uiPriority w:val="32"/>
    <w:qFormat/>
    <w:rsid w:val="00735A8D"/>
    <w:rPr>
      <w:b/>
      <w:bCs/>
      <w:smallCaps/>
      <w:color w:val="2F5496" w:themeColor="accent1" w:themeShade="BF"/>
      <w:spacing w:val="5"/>
    </w:rPr>
  </w:style>
  <w:style w:type="paragraph" w:styleId="Header">
    <w:name w:val="header"/>
    <w:basedOn w:val="Normal"/>
    <w:link w:val="HeaderChar"/>
    <w:uiPriority w:val="99"/>
    <w:unhideWhenUsed/>
    <w:rsid w:val="00735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A8D"/>
  </w:style>
  <w:style w:type="paragraph" w:styleId="Footer">
    <w:name w:val="footer"/>
    <w:basedOn w:val="Normal"/>
    <w:link w:val="FooterChar"/>
    <w:uiPriority w:val="99"/>
    <w:unhideWhenUsed/>
    <w:rsid w:val="00735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802</Words>
  <Characters>4573</Characters>
  <Application>Microsoft Office Word</Application>
  <DocSecurity>0</DocSecurity>
  <Lines>38</Lines>
  <Paragraphs>10</Paragraphs>
  <ScaleCrop>false</ScaleCrop>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 thomas</dc:creator>
  <cp:keywords/>
  <dc:description/>
  <cp:lastModifiedBy>cope thomas</cp:lastModifiedBy>
  <cp:revision>1</cp:revision>
  <dcterms:created xsi:type="dcterms:W3CDTF">2025-08-27T17:35:00Z</dcterms:created>
  <dcterms:modified xsi:type="dcterms:W3CDTF">2025-08-27T17:37:00Z</dcterms:modified>
</cp:coreProperties>
</file>