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D2C4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>This Limited Liability Company Operating Agreement (this “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Agreement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”) is entered into as of [Date], by and among the Members listed in </w:t>
      </w:r>
      <w:r w:rsidRPr="00A064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(each, a “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>” and collectively, the “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Members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74F09767" w14:textId="17B7318B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>The Members, intending to form a limited liability company under the laws of the State of [State], hereby agree as follows:</w:t>
      </w:r>
    </w:p>
    <w:p w14:paraId="4CED43F4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Formation</w:t>
      </w:r>
    </w:p>
    <w:p w14:paraId="4554C154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1.1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name of the Company is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[Company Name], LLC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(the “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5F899D9D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1.2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Formation.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Company was formed as a limited liability company under the laws of the State of [State] by filing Articles of Organization (or Certificate of Formation) with the Secretary of State.</w:t>
      </w:r>
    </w:p>
    <w:p w14:paraId="3D7071AB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1.3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Company shall continue until dissolved in accordance with this Agreement.</w:t>
      </w:r>
    </w:p>
    <w:p w14:paraId="3BFD1261" w14:textId="69F0CDDF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1.4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Principal Office.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Company’s principal office shall be located at [address], or such other place as the Members may determine.</w:t>
      </w:r>
    </w:p>
    <w:p w14:paraId="76B6E20F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Purpose</w:t>
      </w:r>
    </w:p>
    <w:p w14:paraId="0BF9A7BA" w14:textId="61B48758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>The purpose of the Company is to engage in [general business purpose or specify activity], and to engage in any other lawful business activities permitted under the laws of [State].</w:t>
      </w:r>
    </w:p>
    <w:p w14:paraId="03A44F0F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Membership Interests</w:t>
      </w:r>
    </w:p>
    <w:p w14:paraId="5179A6AC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3.1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names, addresses, and ownership percentages (the “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Membership Interests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”) of the Members are set forth in </w:t>
      </w:r>
      <w:r w:rsidRPr="00A064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2FC057A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3.2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Capital Contributions.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Each Member has contributed the cash, property, or services described in </w:t>
      </w:r>
      <w:r w:rsidRPr="00A064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80C341" w14:textId="7A03C172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3.3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Additional Contributions.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No Member shall be required to make additional capital contributions. Additional contributions may be made only with unanimous consent of the Members.</w:t>
      </w:r>
    </w:p>
    <w:p w14:paraId="44CF89E0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Management</w:t>
      </w:r>
    </w:p>
    <w:p w14:paraId="68E93A8D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4.1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Management.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Company shall be [</w:t>
      </w:r>
      <w:r w:rsidRPr="00A064AD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Member-Managed / </w:t>
      </w:r>
      <w:r w:rsidRPr="00A064AD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Manager-Managed].</w:t>
      </w:r>
    </w:p>
    <w:p w14:paraId="56782DCE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4.2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Authority.</w:t>
      </w:r>
    </w:p>
    <w:p w14:paraId="5B8217F8" w14:textId="77777777" w:rsidR="00A064AD" w:rsidRPr="00A064AD" w:rsidRDefault="00A064AD" w:rsidP="00A06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If Member-Managed: Each Member has authority to bind the Company in the ordinary course of business.</w:t>
      </w:r>
    </w:p>
    <w:p w14:paraId="28DE60A8" w14:textId="77777777" w:rsidR="00A064AD" w:rsidRPr="00A064AD" w:rsidRDefault="00A064AD" w:rsidP="00A06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If Manager-Managed: The Members appoint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[Name of Manager(s)]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as Manager(s). The Manager shall have full authority to manage and control the Company’s business, except for matters requiring Member approval under this Agreement.</w:t>
      </w:r>
    </w:p>
    <w:p w14:paraId="00280D04" w14:textId="1674C020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4.3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Major Decisions.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following actions require approval of Members holding at least [majority/unanimous] of the Membership Interests: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(a) admitting new Members;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(b) amending this Agreement;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(c) dissolving the Company;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(d) incurring debt above $[amount];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(e) selling substantially all of the Company’s assets.</w:t>
      </w:r>
    </w:p>
    <w:p w14:paraId="1B8802EF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Allocations and Distributions</w:t>
      </w:r>
    </w:p>
    <w:p w14:paraId="4BE5524F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5.1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Profits and Losses.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Profits and losses shall be allocated among the Members in proportion to their Membership Interests.</w:t>
      </w:r>
    </w:p>
    <w:p w14:paraId="2DDCA84F" w14:textId="26D46919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5.2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Distributions.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Distributions of available cash shall be made at such times and in such amounts as determined by the Members (or Manager, if Manager-Managed), in proportion to Membership Interests unless otherwise agreed.</w:t>
      </w:r>
    </w:p>
    <w:p w14:paraId="0531AC41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Books and Records</w:t>
      </w:r>
    </w:p>
    <w:p w14:paraId="5DA9ED03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6.1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Company shall maintain complete and accurate books of account at its principal office.</w:t>
      </w:r>
    </w:p>
    <w:p w14:paraId="5AF67D28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6.2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Fiscal Year.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Company’s fiscal year shall end on [month/day].</w:t>
      </w:r>
    </w:p>
    <w:p w14:paraId="666184D8" w14:textId="57CC71F4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6.3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Each Member shall have the right to inspect and copy Company records during normal business hours.</w:t>
      </w:r>
    </w:p>
    <w:p w14:paraId="4632481B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7. Transfer of Interests</w:t>
      </w:r>
    </w:p>
    <w:p w14:paraId="12051465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7.1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Restrictions.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No Member may sell, transfer, or assign any Membership Interest without the prior written consent of Members holding at least [majority/unanimous] of the Membership Interests.</w:t>
      </w:r>
    </w:p>
    <w:p w14:paraId="687B0C5E" w14:textId="1F0F126B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7.2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Right of First Refusal.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If a Member receives a bona fide offer to purchase their interest, the other Members shall have the right of first refusal to purchase on the same terms.</w:t>
      </w:r>
    </w:p>
    <w:p w14:paraId="53966217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8. Withdrawal and Dissolution</w:t>
      </w:r>
    </w:p>
    <w:p w14:paraId="4B3DF46E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8.1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Withdrawal.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A Member may withdraw only with [majority/unanimous] consent of the other Members.</w:t>
      </w:r>
    </w:p>
    <w:p w14:paraId="22D70544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8.2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Dissolution.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The Company shall dissolve upon the occurrence of any of the following: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(a) unanimous consent of the Members;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(b) sale of substantially all assets;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(c) entry of a judicial dissolution order.</w:t>
      </w:r>
    </w:p>
    <w:p w14:paraId="3013511B" w14:textId="447B8A4F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8.3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Winding Up.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Upon dissolution, the Company’s assets shall be liquidated, and proceeds shall be applied in the following order: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(a) to creditors, including Members who are creditors;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(b) to Members in proportion to their positive capital account balances.</w:t>
      </w:r>
    </w:p>
    <w:p w14:paraId="701B33A0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9. Miscellaneous</w:t>
      </w:r>
    </w:p>
    <w:p w14:paraId="5E987184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9.1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Governing Law.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shall be governed by the laws of the State of [State].</w:t>
      </w:r>
    </w:p>
    <w:p w14:paraId="1947C07A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9.2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Entire Agreement.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constitutes the entire agreement among the Members regarding the Company.</w:t>
      </w:r>
    </w:p>
    <w:p w14:paraId="70AFD4E5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9.3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Amendments.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may be amended only by written agreement of Members holding at least [majority/unanimous] of the Membership Interests.</w:t>
      </w:r>
    </w:p>
    <w:p w14:paraId="74CD2D7D" w14:textId="031F22CF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9.4 </w:t>
      </w: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Severability.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 xml:space="preserve"> If any provision is invalid, the remainder shall continue in full force and effect.</w:t>
      </w:r>
    </w:p>
    <w:p w14:paraId="6E9BF2BF" w14:textId="45D9BFC8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WITNESS WHEREOF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t>, the Members have executed this Operating Agreement as of the Effective Date.</w:t>
      </w:r>
    </w:p>
    <w:p w14:paraId="6FBC7ECC" w14:textId="77777777" w:rsidR="00A064AD" w:rsidRPr="00A064AD" w:rsidRDefault="00A064AD" w:rsidP="00A06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Member Signatures</w:t>
      </w:r>
    </w:p>
    <w:p w14:paraId="2D594A3A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 1: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Ownership %: _________________________</w:t>
      </w:r>
    </w:p>
    <w:p w14:paraId="55815F1F" w14:textId="77777777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 2: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Ownership %: _________________________</w:t>
      </w:r>
    </w:p>
    <w:p w14:paraId="1215F8F0" w14:textId="59781AB5" w:rsidR="00A064AD" w:rsidRPr="00A064AD" w:rsidRDefault="00A064AD" w:rsidP="00A0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 3 (if any):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A064AD">
        <w:rPr>
          <w:rFonts w:ascii="Times New Roman" w:eastAsia="Times New Roman" w:hAnsi="Times New Roman" w:cs="Times New Roman"/>
          <w:kern w:val="0"/>
          <w14:ligatures w14:val="none"/>
        </w:rPr>
        <w:br/>
        <w:t>Ownership %: _________________________</w:t>
      </w:r>
    </w:p>
    <w:p w14:paraId="55C4F00E" w14:textId="77777777" w:rsidR="00450193" w:rsidRDefault="00450193" w:rsidP="00A06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FFBBED7" w14:textId="298105B6" w:rsidR="00A064AD" w:rsidRPr="00A064AD" w:rsidRDefault="00A064AD" w:rsidP="00A06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064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Exhibit A – Members, Contributions, and Interests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901"/>
        <w:gridCol w:w="2094"/>
        <w:gridCol w:w="1509"/>
      </w:tblGrid>
      <w:tr w:rsidR="00A064AD" w:rsidRPr="00A064AD" w14:paraId="7CDD006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D52C07" w14:textId="77777777" w:rsidR="00A064AD" w:rsidRPr="00A064AD" w:rsidRDefault="00A064AD" w:rsidP="00A0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Member Name</w:t>
            </w:r>
          </w:p>
        </w:tc>
        <w:tc>
          <w:tcPr>
            <w:tcW w:w="0" w:type="auto"/>
            <w:vAlign w:val="center"/>
            <w:hideMark/>
          </w:tcPr>
          <w:p w14:paraId="3806CE01" w14:textId="77777777" w:rsidR="00A064AD" w:rsidRPr="00A064AD" w:rsidRDefault="00A064AD" w:rsidP="00A0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7819BE72" w14:textId="77777777" w:rsidR="00A064AD" w:rsidRPr="00A064AD" w:rsidRDefault="00A064AD" w:rsidP="00A0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Initial Contribution</w:t>
            </w:r>
          </w:p>
        </w:tc>
        <w:tc>
          <w:tcPr>
            <w:tcW w:w="0" w:type="auto"/>
            <w:vAlign w:val="center"/>
            <w:hideMark/>
          </w:tcPr>
          <w:p w14:paraId="0EAC2390" w14:textId="77777777" w:rsidR="00A064AD" w:rsidRPr="00A064AD" w:rsidRDefault="00A064AD" w:rsidP="00A0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Ownership %</w:t>
            </w:r>
          </w:p>
        </w:tc>
      </w:tr>
      <w:tr w:rsidR="00A064AD" w:rsidRPr="00A064AD" w14:paraId="7125EDF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69A36" w14:textId="77777777" w:rsidR="00A064AD" w:rsidRPr="00A064AD" w:rsidRDefault="00A064AD" w:rsidP="00A06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0C36D513" w14:textId="77777777" w:rsidR="00A064AD" w:rsidRPr="00A064AD" w:rsidRDefault="00A064AD" w:rsidP="00A06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</w:t>
            </w:r>
            <w:proofErr w:type="spellStart"/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Addr</w:t>
            </w:r>
            <w:proofErr w:type="spellEnd"/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2E98EA02" w14:textId="77777777" w:rsidR="00A064AD" w:rsidRPr="00A064AD" w:rsidRDefault="00A064AD" w:rsidP="00A06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proofErr w:type="gramStart"/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</w:t>
            </w:r>
            <w:proofErr w:type="gramEnd"/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/ Property</w:t>
            </w:r>
          </w:p>
        </w:tc>
        <w:tc>
          <w:tcPr>
            <w:tcW w:w="0" w:type="auto"/>
            <w:vAlign w:val="center"/>
            <w:hideMark/>
          </w:tcPr>
          <w:p w14:paraId="3B5619BB" w14:textId="77777777" w:rsidR="00A064AD" w:rsidRPr="00A064AD" w:rsidRDefault="00A064AD" w:rsidP="00A06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]%</w:t>
            </w:r>
          </w:p>
        </w:tc>
      </w:tr>
      <w:tr w:rsidR="00A064AD" w:rsidRPr="00A064AD" w14:paraId="68CD3F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68D5E" w14:textId="77777777" w:rsidR="00A064AD" w:rsidRPr="00A064AD" w:rsidRDefault="00A064AD" w:rsidP="00A06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7D0A465B" w14:textId="77777777" w:rsidR="00A064AD" w:rsidRPr="00A064AD" w:rsidRDefault="00A064AD" w:rsidP="00A06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</w:t>
            </w:r>
            <w:proofErr w:type="spellStart"/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Addr</w:t>
            </w:r>
            <w:proofErr w:type="spellEnd"/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0E3A10E4" w14:textId="77777777" w:rsidR="00A064AD" w:rsidRPr="00A064AD" w:rsidRDefault="00A064AD" w:rsidP="00A06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proofErr w:type="gramStart"/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</w:t>
            </w:r>
            <w:proofErr w:type="gramEnd"/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/ Property</w:t>
            </w:r>
          </w:p>
        </w:tc>
        <w:tc>
          <w:tcPr>
            <w:tcW w:w="0" w:type="auto"/>
            <w:vAlign w:val="center"/>
            <w:hideMark/>
          </w:tcPr>
          <w:p w14:paraId="64A6A9CE" w14:textId="77777777" w:rsidR="00A064AD" w:rsidRPr="00A064AD" w:rsidRDefault="00A064AD" w:rsidP="00A06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064A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]%</w:t>
            </w:r>
          </w:p>
        </w:tc>
      </w:tr>
    </w:tbl>
    <w:p w14:paraId="1401F5D4" w14:textId="71D29C93" w:rsidR="00726A35" w:rsidRPr="00A064AD" w:rsidRDefault="00726A35" w:rsidP="00A064AD"/>
    <w:sectPr w:rsidR="00726A35" w:rsidRPr="00A064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A430" w14:textId="77777777" w:rsidR="00CD1F56" w:rsidRDefault="00CD1F56" w:rsidP="005929A9">
      <w:pPr>
        <w:spacing w:after="0" w:line="240" w:lineRule="auto"/>
      </w:pPr>
      <w:r>
        <w:separator/>
      </w:r>
    </w:p>
  </w:endnote>
  <w:endnote w:type="continuationSeparator" w:id="0">
    <w:p w14:paraId="688996D7" w14:textId="77777777" w:rsidR="00CD1F56" w:rsidRDefault="00CD1F56" w:rsidP="0059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848AC" w14:textId="77777777" w:rsidR="00CD1F56" w:rsidRDefault="00CD1F56" w:rsidP="005929A9">
      <w:pPr>
        <w:spacing w:after="0" w:line="240" w:lineRule="auto"/>
      </w:pPr>
      <w:r>
        <w:separator/>
      </w:r>
    </w:p>
  </w:footnote>
  <w:footnote w:type="continuationSeparator" w:id="0">
    <w:p w14:paraId="1997FC90" w14:textId="77777777" w:rsidR="00CD1F56" w:rsidRDefault="00CD1F56" w:rsidP="0059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AF36" w14:textId="4DF0C9F8" w:rsidR="005929A9" w:rsidRPr="00EE2EE5" w:rsidRDefault="00450193" w:rsidP="00450193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A064AD">
      <w:rPr>
        <w:rFonts w:ascii="Times New Roman" w:eastAsia="Times New Roman" w:hAnsi="Times New Roman" w:cs="Times New Roman"/>
        <w:kern w:val="0"/>
        <w14:ligatures w14:val="none"/>
      </w:rPr>
      <w:t>LIMITED LIABILITY COMPANY OPERATING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91CF8"/>
    <w:multiLevelType w:val="multilevel"/>
    <w:tmpl w:val="6208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24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5"/>
    <w:rsid w:val="000C1214"/>
    <w:rsid w:val="001F74A4"/>
    <w:rsid w:val="002A1663"/>
    <w:rsid w:val="002C1913"/>
    <w:rsid w:val="00400625"/>
    <w:rsid w:val="00450193"/>
    <w:rsid w:val="00502F77"/>
    <w:rsid w:val="005119B8"/>
    <w:rsid w:val="005916FA"/>
    <w:rsid w:val="005929A9"/>
    <w:rsid w:val="00646533"/>
    <w:rsid w:val="00672607"/>
    <w:rsid w:val="006D496E"/>
    <w:rsid w:val="006D7B6C"/>
    <w:rsid w:val="0072026A"/>
    <w:rsid w:val="00726A35"/>
    <w:rsid w:val="007E20D4"/>
    <w:rsid w:val="009E101E"/>
    <w:rsid w:val="009F2DF8"/>
    <w:rsid w:val="00A064AD"/>
    <w:rsid w:val="00C27C8C"/>
    <w:rsid w:val="00C9036E"/>
    <w:rsid w:val="00CB77C0"/>
    <w:rsid w:val="00CC0A2E"/>
    <w:rsid w:val="00CD1F56"/>
    <w:rsid w:val="00CE7A37"/>
    <w:rsid w:val="00D343BF"/>
    <w:rsid w:val="00D978CE"/>
    <w:rsid w:val="00DC64E8"/>
    <w:rsid w:val="00ED4172"/>
    <w:rsid w:val="00EE2EE5"/>
    <w:rsid w:val="00F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4C1"/>
  <w15:chartTrackingRefBased/>
  <w15:docId w15:val="{FE774820-CB8B-4F82-BE57-787F211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6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6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6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6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62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A9"/>
  </w:style>
  <w:style w:type="paragraph" w:styleId="Footer">
    <w:name w:val="footer"/>
    <w:basedOn w:val="Normal"/>
    <w:link w:val="Foot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 thomas</dc:creator>
  <cp:keywords/>
  <dc:description/>
  <cp:lastModifiedBy>cope thomas</cp:lastModifiedBy>
  <cp:revision>3</cp:revision>
  <dcterms:created xsi:type="dcterms:W3CDTF">2025-08-27T18:01:00Z</dcterms:created>
  <dcterms:modified xsi:type="dcterms:W3CDTF">2025-08-27T18:02:00Z</dcterms:modified>
</cp:coreProperties>
</file>